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9"/>
        <w:ind w:left="2116" w:right="4432" w:firstLine="334"/>
        <w:jc w:val="left"/>
        <w:rPr>
          <w:rFonts w:ascii="Arial MT" w:hAnsi="Arial MT"/>
          <w:sz w:val="20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944880</wp:posOffset>
            </wp:positionH>
            <wp:positionV relativeFrom="paragraph">
              <wp:posOffset>27303</wp:posOffset>
            </wp:positionV>
            <wp:extent cx="789431" cy="64007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1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4687823</wp:posOffset>
            </wp:positionH>
            <wp:positionV relativeFrom="paragraph">
              <wp:posOffset>27303</wp:posOffset>
            </wp:positionV>
            <wp:extent cx="1822704" cy="49987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704" cy="499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  <w:sz w:val="20"/>
        </w:rPr>
        <w:t>Estado do Rio de Janeiro</w:t>
      </w:r>
      <w:r>
        <w:rPr>
          <w:rFonts w:ascii="Arial MT" w:hAnsi="Arial MT"/>
          <w:spacing w:val="1"/>
          <w:sz w:val="20"/>
        </w:rPr>
        <w:t> </w:t>
      </w:r>
      <w:r>
        <w:rPr>
          <w:rFonts w:ascii="Arial MT" w:hAnsi="Arial MT"/>
          <w:sz w:val="20"/>
        </w:rPr>
        <w:t>Prefeitura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Municipal</w:t>
      </w:r>
      <w:r>
        <w:rPr>
          <w:rFonts w:ascii="Arial MT" w:hAnsi="Arial MT"/>
          <w:spacing w:val="-6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> </w:t>
      </w:r>
      <w:r>
        <w:rPr>
          <w:rFonts w:ascii="Arial MT" w:hAnsi="Arial MT"/>
          <w:sz w:val="20"/>
        </w:rPr>
        <w:t>Seropédica</w:t>
      </w:r>
    </w:p>
    <w:p>
      <w:pPr>
        <w:spacing w:before="1"/>
        <w:ind w:left="1839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Secretaria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Municipal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> </w:t>
      </w:r>
      <w:r>
        <w:rPr>
          <w:rFonts w:ascii="Arial MT" w:hAnsi="Arial MT"/>
          <w:sz w:val="20"/>
        </w:rPr>
        <w:t>Serviços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Públicos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2"/>
        <w:rPr>
          <w:rFonts w:ascii="Arial MT"/>
          <w:sz w:val="16"/>
        </w:rPr>
      </w:pPr>
    </w:p>
    <w:p>
      <w:pPr>
        <w:pStyle w:val="Title"/>
      </w:pPr>
      <w:r>
        <w:rPr/>
        <w:t>EXTRATO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CONTRATO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9"/>
        <w:rPr>
          <w:b/>
          <w:sz w:val="28"/>
        </w:rPr>
      </w:pPr>
    </w:p>
    <w:p>
      <w:pPr>
        <w:pStyle w:val="Heading1"/>
      </w:pPr>
      <w:r>
        <w:rPr/>
        <w:t>EXTRATO DO</w:t>
      </w:r>
      <w:r>
        <w:rPr>
          <w:spacing w:val="-3"/>
        </w:rPr>
        <w:t> </w:t>
      </w:r>
      <w:r>
        <w:rPr/>
        <w:t>CONTRATO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110/2021,</w:t>
      </w:r>
    </w:p>
    <w:p>
      <w:pPr>
        <w:spacing w:before="39"/>
        <w:ind w:left="118" w:right="0" w:firstLine="0"/>
        <w:jc w:val="left"/>
        <w:rPr>
          <w:b/>
          <w:sz w:val="22"/>
        </w:rPr>
      </w:pPr>
      <w:r>
        <w:rPr>
          <w:b/>
          <w:sz w:val="22"/>
        </w:rPr>
        <w:t>REFERENTE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AO PROCESSO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ADMINISTRATIVO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N.º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6823/2021.</w:t>
      </w: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line="360" w:lineRule="auto"/>
        <w:ind w:left="118" w:right="190"/>
        <w:jc w:val="both"/>
      </w:pPr>
      <w:r>
        <w:rPr>
          <w:b/>
        </w:rPr>
        <w:t>CONTRATANTE:</w:t>
      </w:r>
      <w:r>
        <w:rPr>
          <w:b/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SEROPÉDICA</w:t>
      </w:r>
      <w:r>
        <w:rPr>
          <w:spacing w:val="1"/>
        </w:rPr>
        <w:t> </w:t>
      </w:r>
      <w:r>
        <w:rPr/>
        <w:t>ATRAVÉS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SECRETARIA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PÚBLICOS.</w:t>
      </w:r>
    </w:p>
    <w:p>
      <w:pPr>
        <w:pStyle w:val="BodyText"/>
        <w:spacing w:before="1"/>
        <w:ind w:left="118"/>
      </w:pPr>
      <w:r>
        <w:rPr>
          <w:b/>
        </w:rPr>
        <w:t>CONTRATADA:</w:t>
      </w:r>
      <w:r>
        <w:rPr>
          <w:b/>
          <w:spacing w:val="48"/>
        </w:rPr>
        <w:t> </w:t>
      </w:r>
      <w:r>
        <w:rPr/>
        <w:t>AMI3</w:t>
      </w:r>
      <w:r>
        <w:rPr>
          <w:spacing w:val="1"/>
        </w:rPr>
        <w:t> </w:t>
      </w:r>
      <w:r>
        <w:rPr/>
        <w:t>SOLUÇÕES</w:t>
      </w:r>
      <w:r>
        <w:rPr>
          <w:spacing w:val="-2"/>
        </w:rPr>
        <w:t> </w:t>
      </w:r>
      <w:r>
        <w:rPr/>
        <w:t>AMBIENTAIS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TRANSPORTE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RESIDUOS</w:t>
      </w:r>
      <w:r>
        <w:rPr>
          <w:spacing w:val="-4"/>
        </w:rPr>
        <w:t> </w:t>
      </w:r>
      <w:r>
        <w:rPr/>
        <w:t>LTDA.</w:t>
      </w:r>
    </w:p>
    <w:p>
      <w:pPr>
        <w:spacing w:before="132"/>
        <w:ind w:left="118" w:right="0" w:firstLine="0"/>
        <w:jc w:val="both"/>
        <w:rPr>
          <w:sz w:val="22"/>
        </w:rPr>
      </w:pPr>
      <w:r>
        <w:rPr>
          <w:b/>
          <w:sz w:val="22"/>
        </w:rPr>
        <w:t>CNPJ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N.º:</w:t>
      </w:r>
      <w:r>
        <w:rPr>
          <w:b/>
          <w:spacing w:val="-1"/>
          <w:sz w:val="22"/>
        </w:rPr>
        <w:t> </w:t>
      </w:r>
      <w:r>
        <w:rPr>
          <w:sz w:val="22"/>
        </w:rPr>
        <w:t>25.166.575/0001-00.</w:t>
      </w:r>
    </w:p>
    <w:p>
      <w:pPr>
        <w:pStyle w:val="BodyText"/>
        <w:spacing w:line="360" w:lineRule="auto" w:before="135"/>
        <w:ind w:left="118" w:right="189"/>
        <w:jc w:val="both"/>
      </w:pPr>
      <w:r>
        <w:rPr>
          <w:b/>
        </w:rPr>
        <w:t>OBJETO:</w:t>
      </w:r>
      <w:r>
        <w:rPr>
          <w:b/>
          <w:spacing w:val="1"/>
        </w:rPr>
        <w:t> </w:t>
      </w:r>
      <w:r>
        <w:rPr/>
        <w:t>CONTRATAÇÃO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EMPRESA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COLETA E</w:t>
      </w:r>
      <w:r>
        <w:rPr>
          <w:spacing w:val="1"/>
        </w:rPr>
        <w:t> </w:t>
      </w:r>
      <w:r>
        <w:rPr/>
        <w:t>TRANSPORTE DE RESÍDUOS SÓLIDOS ATRAVÉS DE CAÇAMBAS ESTACIONARIAS DE 5M3 E CAMINHÕES</w:t>
      </w:r>
      <w:r>
        <w:rPr>
          <w:spacing w:val="1"/>
        </w:rPr>
        <w:t> </w:t>
      </w:r>
      <w:r>
        <w:rPr/>
        <w:t>POLINGUIDASTES</w:t>
      </w:r>
      <w:r>
        <w:rPr>
          <w:spacing w:val="-4"/>
        </w:rPr>
        <w:t> </w:t>
      </w:r>
      <w:r>
        <w:rPr/>
        <w:t>ATÉ A</w:t>
      </w:r>
      <w:r>
        <w:rPr>
          <w:spacing w:val="-2"/>
        </w:rPr>
        <w:t> </w:t>
      </w:r>
      <w:r>
        <w:rPr/>
        <w:t>DESTINAÇÃO FINAL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DE SEROPÉDICA.</w:t>
      </w:r>
    </w:p>
    <w:p>
      <w:pPr>
        <w:pStyle w:val="BodyText"/>
        <w:spacing w:before="1"/>
        <w:ind w:left="118"/>
        <w:jc w:val="both"/>
      </w:pPr>
      <w:r>
        <w:rPr>
          <w:b/>
        </w:rPr>
        <w:t>PRAZO:</w:t>
      </w:r>
      <w:r>
        <w:rPr>
          <w:b/>
          <w:spacing w:val="-1"/>
        </w:rPr>
        <w:t> </w:t>
      </w:r>
      <w:r>
        <w:rPr/>
        <w:t>A VIGÊNCIA</w:t>
      </w:r>
      <w:r>
        <w:rPr>
          <w:spacing w:val="-3"/>
        </w:rPr>
        <w:t> </w:t>
      </w:r>
      <w:r>
        <w:rPr/>
        <w:t>DESTE</w:t>
      </w:r>
      <w:r>
        <w:rPr>
          <w:spacing w:val="-2"/>
        </w:rPr>
        <w:t> </w:t>
      </w:r>
      <w:r>
        <w:rPr/>
        <w:t>TERMO TERÁ</w:t>
      </w:r>
      <w:r>
        <w:rPr>
          <w:spacing w:val="-2"/>
        </w:rPr>
        <w:t> </w:t>
      </w:r>
      <w:r>
        <w:rPr/>
        <w:t>INICÍO</w:t>
      </w:r>
      <w:r>
        <w:rPr>
          <w:spacing w:val="-3"/>
        </w:rPr>
        <w:t> </w:t>
      </w:r>
      <w:r>
        <w:rPr/>
        <w:t>EM</w:t>
      </w:r>
      <w:r>
        <w:rPr>
          <w:spacing w:val="-1"/>
        </w:rPr>
        <w:t> </w:t>
      </w:r>
      <w:r>
        <w:rPr/>
        <w:t>29/12/2021</w:t>
      </w:r>
      <w:r>
        <w:rPr>
          <w:spacing w:val="-1"/>
        </w:rPr>
        <w:t> </w:t>
      </w:r>
      <w:r>
        <w:rPr/>
        <w:t>E ENCERRAMEMTO EM</w:t>
      </w:r>
      <w:r>
        <w:rPr>
          <w:spacing w:val="-2"/>
        </w:rPr>
        <w:t> </w:t>
      </w:r>
      <w:r>
        <w:rPr/>
        <w:t>29/12/2022.</w:t>
      </w:r>
    </w:p>
    <w:p>
      <w:pPr>
        <w:pStyle w:val="BodyText"/>
        <w:spacing w:line="357" w:lineRule="auto" w:before="135"/>
        <w:ind w:left="118" w:right="191"/>
        <w:jc w:val="both"/>
      </w:pPr>
      <w:r>
        <w:rPr>
          <w:b/>
        </w:rPr>
        <w:t>VALOR</w:t>
      </w:r>
      <w:r>
        <w:rPr/>
        <w:t>: O VALOR GLOBAL DO CONTRATO SERÁ DE </w:t>
      </w:r>
      <w:r>
        <w:rPr>
          <w:rFonts w:ascii="Arial MT" w:hAnsi="Arial MT"/>
          <w:sz w:val="18"/>
        </w:rPr>
        <w:t>R</w:t>
      </w:r>
      <w:r>
        <w:rPr/>
        <w:t>$ 1.055.988,00 (um milhão, cinquenta e cinco mil e</w:t>
      </w:r>
      <w:r>
        <w:rPr>
          <w:spacing w:val="1"/>
        </w:rPr>
        <w:t> </w:t>
      </w:r>
      <w:r>
        <w:rPr/>
        <w:t>novecentos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oito reais).</w:t>
      </w:r>
    </w:p>
    <w:p>
      <w:pPr>
        <w:pStyle w:val="BodyText"/>
      </w:pPr>
    </w:p>
    <w:p>
      <w:pPr>
        <w:pStyle w:val="Heading1"/>
        <w:spacing w:line="276" w:lineRule="auto" w:before="138"/>
        <w:ind w:right="109"/>
        <w:jc w:val="both"/>
      </w:pPr>
      <w:r>
        <w:rPr/>
        <w:t>PARA FISCALIZAR O CUMPRIMENTO DO OBJETO DO PRESENTE CONTRATO E EM CUMPRIMENTO AOS</w:t>
      </w:r>
      <w:r>
        <w:rPr>
          <w:spacing w:val="1"/>
        </w:rPr>
        <w:t> </w:t>
      </w:r>
      <w:r>
        <w:rPr/>
        <w:t>DISPOSITIVOS LEGAIS PERTINENTES, O MUNICIPIO INDICARÁ SERVIDORES PARA EFETUAR A EFETIVA</w:t>
      </w:r>
      <w:r>
        <w:rPr>
          <w:spacing w:val="1"/>
        </w:rPr>
        <w:t> </w:t>
      </w:r>
      <w:r>
        <w:rPr/>
        <w:t>FISCALIZAÇÃO</w:t>
      </w:r>
      <w:r>
        <w:rPr>
          <w:spacing w:val="-4"/>
        </w:rPr>
        <w:t> </w:t>
      </w:r>
      <w:r>
        <w:rPr/>
        <w:t>EM</w:t>
      </w:r>
      <w:r>
        <w:rPr>
          <w:spacing w:val="-3"/>
        </w:rPr>
        <w:t> </w:t>
      </w:r>
      <w:r>
        <w:rPr/>
        <w:t>CUMPRIMENTO</w:t>
      </w:r>
      <w:r>
        <w:rPr>
          <w:spacing w:val="-2"/>
        </w:rPr>
        <w:t> </w:t>
      </w:r>
      <w:r>
        <w:rPr/>
        <w:t>AO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67</w:t>
      </w:r>
      <w:r>
        <w:rPr>
          <w:spacing w:val="1"/>
        </w:rPr>
        <w:t> </w:t>
      </w:r>
      <w:r>
        <w:rPr/>
        <w:t>DA LEI</w:t>
      </w:r>
      <w:r>
        <w:rPr>
          <w:spacing w:val="-2"/>
        </w:rPr>
        <w:t> </w:t>
      </w:r>
      <w:r>
        <w:rPr/>
        <w:t>FEDERAL Nº</w:t>
      </w:r>
      <w:r>
        <w:rPr>
          <w:spacing w:val="-3"/>
        </w:rPr>
        <w:t> </w:t>
      </w:r>
      <w:r>
        <w:rPr/>
        <w:t>8666/93.</w:t>
      </w:r>
    </w:p>
    <w:p>
      <w:pPr>
        <w:pStyle w:val="BodyText"/>
        <w:spacing w:before="4"/>
        <w:rPr>
          <w:b/>
          <w:sz w:val="25"/>
        </w:rPr>
      </w:pPr>
    </w:p>
    <w:p>
      <w:pPr>
        <w:spacing w:before="1"/>
        <w:ind w:left="118" w:right="0" w:firstLine="0"/>
        <w:jc w:val="both"/>
        <w:rPr>
          <w:b/>
          <w:sz w:val="22"/>
        </w:rPr>
      </w:pPr>
      <w:r>
        <w:rPr>
          <w:b/>
          <w:sz w:val="22"/>
        </w:rPr>
        <w:t>FUNDAMENTAÇÃO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LEGAL: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N.º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8.666/93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ALTERAÇÕES.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2"/>
        <w:ind w:left="6094"/>
      </w:pPr>
      <w:r>
        <w:rPr/>
        <w:t>Seropédica,</w:t>
      </w:r>
      <w:r>
        <w:rPr>
          <w:spacing w:val="-5"/>
        </w:rPr>
        <w:t> </w:t>
      </w:r>
      <w:r>
        <w:rPr/>
        <w:t>29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0"/>
        </w:rPr>
      </w:pPr>
    </w:p>
    <w:p>
      <w:pPr>
        <w:pStyle w:val="Heading1"/>
        <w:ind w:left="2079" w:right="2152"/>
        <w:jc w:val="center"/>
        <w:rPr>
          <w:rFonts w:ascii="Arial"/>
        </w:rPr>
      </w:pPr>
      <w:r>
        <w:rPr>
          <w:rFonts w:ascii="Arial"/>
        </w:rPr>
        <w:t>PATRICK</w:t>
      </w:r>
      <w:r>
        <w:rPr>
          <w:rFonts w:ascii="Arial"/>
          <w:spacing w:val="-3"/>
        </w:rPr>
        <w:t> </w:t>
      </w:r>
      <w:r>
        <w:rPr>
          <w:rFonts w:ascii="Arial"/>
        </w:rPr>
        <w:t>FIGUREIRA</w:t>
      </w:r>
    </w:p>
    <w:p>
      <w:pPr>
        <w:pStyle w:val="BodyText"/>
        <w:spacing w:before="2"/>
        <w:ind w:left="2079" w:right="2152"/>
        <w:jc w:val="center"/>
        <w:rPr>
          <w:rFonts w:ascii="Arial MT" w:hAnsi="Arial MT"/>
        </w:rPr>
      </w:pPr>
      <w:r>
        <w:rPr>
          <w:rFonts w:ascii="Arial MT" w:hAnsi="Arial MT"/>
        </w:rPr>
        <w:t>SECRETÁRIO MUNICIPAL DE SERVIÇOS PÚBLICOS</w:t>
      </w:r>
      <w:r>
        <w:rPr>
          <w:rFonts w:ascii="Arial MT" w:hAnsi="Arial MT"/>
          <w:spacing w:val="-59"/>
        </w:rPr>
        <w:t> </w:t>
      </w:r>
      <w:r>
        <w:rPr>
          <w:rFonts w:ascii="Arial MT" w:hAnsi="Arial MT"/>
        </w:rPr>
        <w:t>MAT:17450</w:t>
      </w:r>
    </w:p>
    <w:p>
      <w:pPr>
        <w:pStyle w:val="BodyText"/>
        <w:spacing w:before="11"/>
        <w:rPr>
          <w:rFonts w:ascii="Arial MT"/>
          <w:sz w:val="21"/>
        </w:rPr>
      </w:pPr>
    </w:p>
    <w:p>
      <w:pPr>
        <w:pStyle w:val="BodyText"/>
        <w:ind w:left="2079" w:right="2152"/>
        <w:jc w:val="center"/>
        <w:rPr>
          <w:rFonts w:ascii="Arial MT"/>
        </w:rPr>
      </w:pPr>
      <w:r>
        <w:rPr>
          <w:rFonts w:ascii="Arial MT"/>
        </w:rPr>
        <w:t>Via</w:t>
      </w:r>
      <w:r>
        <w:rPr>
          <w:rFonts w:ascii="Arial MT"/>
          <w:spacing w:val="-1"/>
        </w:rPr>
        <w:t> </w:t>
      </w:r>
      <w:r>
        <w:rPr>
          <w:rFonts w:ascii="Arial MT"/>
        </w:rPr>
        <w:t>original</w:t>
      </w:r>
      <w:r>
        <w:rPr>
          <w:rFonts w:ascii="Arial MT"/>
          <w:spacing w:val="-1"/>
        </w:rPr>
        <w:t> </w:t>
      </w:r>
      <w:r>
        <w:rPr>
          <w:rFonts w:ascii="Arial MT"/>
        </w:rPr>
        <w:t>assinada no</w:t>
      </w:r>
      <w:r>
        <w:rPr>
          <w:rFonts w:ascii="Arial MT"/>
          <w:spacing w:val="-3"/>
        </w:rPr>
        <w:t> </w:t>
      </w:r>
      <w:r>
        <w:rPr>
          <w:rFonts w:ascii="Arial MT"/>
        </w:rPr>
        <w:t>processo</w:t>
      </w:r>
    </w:p>
    <w:sectPr>
      <w:type w:val="continuous"/>
      <w:pgSz w:w="11910" w:h="16840"/>
      <w:pgMar w:top="620" w:bottom="280" w:left="130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4"/>
      <w:ind w:left="2079" w:right="2151"/>
      <w:jc w:val="center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Microsoft Word - Extrato de Contrato - CAÇAMBA</dc:title>
  <dcterms:created xsi:type="dcterms:W3CDTF">2022-01-24T13:21:54Z</dcterms:created>
  <dcterms:modified xsi:type="dcterms:W3CDTF">2022-01-24T13:21:54Z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LastSaved">
    <vt:filetime>2022-01-24T00:00:00Z</vt:filetime>
  </property>
</Properties>
</file>